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DCD35" w14:textId="77777777" w:rsidR="00553528" w:rsidRPr="00205719" w:rsidRDefault="00553528" w:rsidP="00205719"/>
    <w:p w14:paraId="1AAAE462" w14:textId="7B480326" w:rsidR="00553528" w:rsidRPr="00144DEB" w:rsidRDefault="00553528">
      <w:pPr>
        <w:rPr>
          <w:b/>
          <w:bCs/>
          <w:sz w:val="24"/>
          <w:szCs w:val="24"/>
          <w:u w:val="single"/>
        </w:rPr>
      </w:pPr>
      <w:r w:rsidRPr="00144DEB">
        <w:rPr>
          <w:b/>
          <w:bCs/>
          <w:sz w:val="24"/>
          <w:szCs w:val="24"/>
          <w:u w:val="single"/>
        </w:rPr>
        <w:t xml:space="preserve">Purpose and Objective: </w:t>
      </w:r>
    </w:p>
    <w:p w14:paraId="0195E332" w14:textId="77E2F882" w:rsidR="00553528" w:rsidRPr="00144DEB" w:rsidRDefault="00553528">
      <w:pPr>
        <w:rPr>
          <w:sz w:val="24"/>
          <w:szCs w:val="24"/>
        </w:rPr>
      </w:pPr>
      <w:r w:rsidRPr="00144DEB">
        <w:rPr>
          <w:sz w:val="24"/>
          <w:szCs w:val="24"/>
        </w:rPr>
        <w:t xml:space="preserve">The Garden </w:t>
      </w:r>
      <w:r w:rsidR="00466BFF" w:rsidRPr="00144DEB">
        <w:rPr>
          <w:sz w:val="24"/>
          <w:szCs w:val="24"/>
        </w:rPr>
        <w:t>Committee</w:t>
      </w:r>
      <w:r w:rsidRPr="00144DEB">
        <w:rPr>
          <w:sz w:val="24"/>
          <w:szCs w:val="24"/>
        </w:rPr>
        <w:t xml:space="preserve"> is a group of dedicated participants from the HOA whose role is to build and maintain a garden program that will last for years. The Esplanade Garden </w:t>
      </w:r>
      <w:r w:rsidR="00466BFF" w:rsidRPr="00144DEB">
        <w:rPr>
          <w:sz w:val="24"/>
          <w:szCs w:val="24"/>
        </w:rPr>
        <w:t>Committee</w:t>
      </w:r>
      <w:r w:rsidRPr="00144DEB">
        <w:rPr>
          <w:sz w:val="24"/>
          <w:szCs w:val="24"/>
        </w:rPr>
        <w:t xml:space="preserve"> should develop a work plan and outline their expectations for the calendar year and beyond. The </w:t>
      </w:r>
      <w:r w:rsidR="00466BFF" w:rsidRPr="00144DEB">
        <w:rPr>
          <w:sz w:val="24"/>
          <w:szCs w:val="24"/>
        </w:rPr>
        <w:t>committee</w:t>
      </w:r>
      <w:r w:rsidRPr="00144DEB">
        <w:rPr>
          <w:sz w:val="24"/>
          <w:szCs w:val="24"/>
        </w:rPr>
        <w:t xml:space="preserve"> will best assure that the aesthetics of the Community are not compromised and the intent of the Association’s CC&amp;R</w:t>
      </w:r>
      <w:r w:rsidR="0094327F">
        <w:rPr>
          <w:sz w:val="24"/>
          <w:szCs w:val="24"/>
        </w:rPr>
        <w:t>’</w:t>
      </w:r>
      <w:r w:rsidRPr="00144DEB">
        <w:rPr>
          <w:sz w:val="24"/>
          <w:szCs w:val="24"/>
        </w:rPr>
        <w:t xml:space="preserve">s are not violated. </w:t>
      </w:r>
    </w:p>
    <w:p w14:paraId="35D0A433" w14:textId="2AAE654D" w:rsidR="00553528" w:rsidRPr="00AB06F0" w:rsidRDefault="00553528">
      <w:pPr>
        <w:rPr>
          <w:strike/>
          <w:sz w:val="24"/>
          <w:szCs w:val="24"/>
        </w:rPr>
      </w:pPr>
      <w:r w:rsidRPr="00144DEB">
        <w:rPr>
          <w:b/>
          <w:bCs/>
          <w:sz w:val="24"/>
          <w:szCs w:val="24"/>
          <w:u w:val="single"/>
        </w:rPr>
        <w:t xml:space="preserve">Organization of </w:t>
      </w:r>
      <w:r w:rsidR="00466BFF" w:rsidRPr="00144DEB">
        <w:rPr>
          <w:b/>
          <w:bCs/>
          <w:sz w:val="24"/>
          <w:szCs w:val="24"/>
          <w:u w:val="single"/>
        </w:rPr>
        <w:t>Committee</w:t>
      </w:r>
      <w:r w:rsidRPr="00144DEB">
        <w:rPr>
          <w:sz w:val="24"/>
          <w:szCs w:val="24"/>
        </w:rPr>
        <w:t xml:space="preserve">: </w:t>
      </w:r>
    </w:p>
    <w:p w14:paraId="20D24115" w14:textId="07DF5974" w:rsidR="00553528" w:rsidRPr="00144DEB" w:rsidRDefault="00553528" w:rsidP="00466BFF">
      <w:pPr>
        <w:rPr>
          <w:sz w:val="24"/>
          <w:szCs w:val="24"/>
        </w:rPr>
      </w:pPr>
      <w:r w:rsidRPr="00144DEB">
        <w:rPr>
          <w:sz w:val="24"/>
          <w:szCs w:val="24"/>
        </w:rPr>
        <w:t xml:space="preserve">The </w:t>
      </w:r>
      <w:r w:rsidR="00466BFF" w:rsidRPr="00144DEB">
        <w:rPr>
          <w:sz w:val="24"/>
          <w:szCs w:val="24"/>
        </w:rPr>
        <w:t>committee</w:t>
      </w:r>
      <w:r w:rsidRPr="00144DEB">
        <w:rPr>
          <w:sz w:val="24"/>
          <w:szCs w:val="24"/>
        </w:rPr>
        <w:t xml:space="preserve"> shall consist of three (3) members and may be expanded or contracted by the Board of Directors as deemed necessary. The Board of Directors shall appoint the </w:t>
      </w:r>
      <w:r w:rsidR="00466BFF" w:rsidRPr="00144DEB">
        <w:rPr>
          <w:sz w:val="24"/>
          <w:szCs w:val="24"/>
        </w:rPr>
        <w:t>committee</w:t>
      </w:r>
      <w:r w:rsidRPr="00144DEB">
        <w:rPr>
          <w:sz w:val="24"/>
          <w:szCs w:val="24"/>
        </w:rPr>
        <w:t xml:space="preserve"> chairperson. The terms of </w:t>
      </w:r>
      <w:r w:rsidR="00466BFF" w:rsidRPr="00144DEB">
        <w:rPr>
          <w:sz w:val="24"/>
          <w:szCs w:val="24"/>
        </w:rPr>
        <w:t>committee</w:t>
      </w:r>
      <w:r w:rsidRPr="00144DEB">
        <w:rPr>
          <w:sz w:val="24"/>
          <w:szCs w:val="24"/>
        </w:rPr>
        <w:t xml:space="preserve"> members will be </w:t>
      </w:r>
      <w:r w:rsidR="00FC4EA4" w:rsidRPr="00BF1F4B">
        <w:rPr>
          <w:sz w:val="24"/>
          <w:szCs w:val="24"/>
        </w:rPr>
        <w:t>two (2) years.</w:t>
      </w:r>
      <w:r w:rsidRPr="00144DEB">
        <w:rPr>
          <w:sz w:val="24"/>
          <w:szCs w:val="24"/>
        </w:rPr>
        <w:t xml:space="preserve"> </w:t>
      </w:r>
      <w:r w:rsidR="00466BFF" w:rsidRPr="00144DEB">
        <w:rPr>
          <w:sz w:val="24"/>
          <w:szCs w:val="24"/>
        </w:rPr>
        <w:t>Committee</w:t>
      </w:r>
      <w:r w:rsidRPr="00144DEB">
        <w:rPr>
          <w:sz w:val="24"/>
          <w:szCs w:val="24"/>
        </w:rPr>
        <w:t xml:space="preserve"> members may not serve consecutive terms on the same </w:t>
      </w:r>
      <w:r w:rsidR="00AB06F0">
        <w:rPr>
          <w:sz w:val="24"/>
          <w:szCs w:val="24"/>
        </w:rPr>
        <w:t>committee</w:t>
      </w:r>
      <w:r w:rsidRPr="00144DEB">
        <w:rPr>
          <w:sz w:val="24"/>
          <w:szCs w:val="24"/>
        </w:rPr>
        <w:t xml:space="preserve"> so long as there are additional candidates willing to serve on </w:t>
      </w:r>
      <w:r w:rsidR="00FF52B9">
        <w:rPr>
          <w:sz w:val="24"/>
          <w:szCs w:val="24"/>
        </w:rPr>
        <w:t>the</w:t>
      </w:r>
      <w:r w:rsidRPr="00144DEB">
        <w:rPr>
          <w:sz w:val="24"/>
          <w:szCs w:val="24"/>
        </w:rPr>
        <w:t xml:space="preserve"> </w:t>
      </w:r>
      <w:r w:rsidR="00AB06F0">
        <w:rPr>
          <w:sz w:val="24"/>
          <w:szCs w:val="24"/>
        </w:rPr>
        <w:t>committee</w:t>
      </w:r>
      <w:r w:rsidRPr="00144DEB">
        <w:rPr>
          <w:sz w:val="24"/>
          <w:szCs w:val="24"/>
        </w:rPr>
        <w:t xml:space="preserve">. After being off a </w:t>
      </w:r>
      <w:r w:rsidR="00466BFF" w:rsidRPr="00144DEB">
        <w:rPr>
          <w:sz w:val="24"/>
          <w:szCs w:val="24"/>
        </w:rPr>
        <w:t>committee</w:t>
      </w:r>
      <w:r w:rsidRPr="00144DEB">
        <w:rPr>
          <w:sz w:val="24"/>
          <w:szCs w:val="24"/>
        </w:rPr>
        <w:t xml:space="preserve"> for one (1) year</w:t>
      </w:r>
      <w:r w:rsidR="00AB06F0">
        <w:rPr>
          <w:sz w:val="24"/>
          <w:szCs w:val="24"/>
        </w:rPr>
        <w:t>,</w:t>
      </w:r>
      <w:r w:rsidRPr="00144DEB">
        <w:rPr>
          <w:sz w:val="24"/>
          <w:szCs w:val="24"/>
        </w:rPr>
        <w:t xml:space="preserve"> a former </w:t>
      </w:r>
      <w:r w:rsidR="00466BFF" w:rsidRPr="00144DEB">
        <w:rPr>
          <w:sz w:val="24"/>
          <w:szCs w:val="24"/>
        </w:rPr>
        <w:t>committee</w:t>
      </w:r>
      <w:r w:rsidRPr="00144DEB">
        <w:rPr>
          <w:sz w:val="24"/>
          <w:szCs w:val="24"/>
        </w:rPr>
        <w:t xml:space="preserve"> member may be considered for re-appointment to the same </w:t>
      </w:r>
      <w:r w:rsidR="00466BFF" w:rsidRPr="00144DEB">
        <w:rPr>
          <w:sz w:val="24"/>
          <w:szCs w:val="24"/>
        </w:rPr>
        <w:t>committee</w:t>
      </w:r>
      <w:r w:rsidRPr="00144DEB">
        <w:rPr>
          <w:sz w:val="24"/>
          <w:szCs w:val="24"/>
        </w:rPr>
        <w:t xml:space="preserve">. In the event there are no candidates waiting to serve on the </w:t>
      </w:r>
      <w:r w:rsidR="00466BFF" w:rsidRPr="00144DEB">
        <w:rPr>
          <w:sz w:val="24"/>
          <w:szCs w:val="24"/>
        </w:rPr>
        <w:t>committee</w:t>
      </w:r>
      <w:r w:rsidRPr="00144DEB">
        <w:rPr>
          <w:sz w:val="24"/>
          <w:szCs w:val="24"/>
        </w:rPr>
        <w:t xml:space="preserve"> a member may be considered for re-appointment, thereby allowing said member to serve a consecutive term on the same </w:t>
      </w:r>
      <w:r w:rsidR="00466BFF" w:rsidRPr="00144DEB">
        <w:rPr>
          <w:sz w:val="24"/>
          <w:szCs w:val="24"/>
        </w:rPr>
        <w:t>committee</w:t>
      </w:r>
      <w:r w:rsidR="0052202A">
        <w:rPr>
          <w:sz w:val="24"/>
          <w:szCs w:val="24"/>
        </w:rPr>
        <w:t>.</w:t>
      </w:r>
    </w:p>
    <w:p w14:paraId="4BEC0F82" w14:textId="59832711" w:rsidR="00553528" w:rsidRPr="00144DEB" w:rsidRDefault="00553528">
      <w:pPr>
        <w:rPr>
          <w:b/>
          <w:bCs/>
          <w:sz w:val="24"/>
          <w:szCs w:val="24"/>
          <w:u w:val="single"/>
        </w:rPr>
      </w:pPr>
      <w:r w:rsidRPr="00144DEB">
        <w:rPr>
          <w:b/>
          <w:bCs/>
          <w:sz w:val="24"/>
          <w:szCs w:val="24"/>
          <w:u w:val="single"/>
        </w:rPr>
        <w:t>Member Selection:</w:t>
      </w:r>
    </w:p>
    <w:p w14:paraId="6FFAFC30" w14:textId="7FD24490" w:rsidR="00553528" w:rsidRPr="00144DEB" w:rsidRDefault="00553528">
      <w:pPr>
        <w:rPr>
          <w:sz w:val="24"/>
          <w:szCs w:val="24"/>
        </w:rPr>
      </w:pPr>
      <w:r w:rsidRPr="00144DEB">
        <w:rPr>
          <w:sz w:val="24"/>
          <w:szCs w:val="24"/>
        </w:rPr>
        <w:t xml:space="preserve">The Board of Directors has developed the following procedures to provide a consistent and equitable method for the selection of members to </w:t>
      </w:r>
      <w:r w:rsidR="00FC4EA4" w:rsidRPr="00BF1F4B">
        <w:rPr>
          <w:sz w:val="24"/>
          <w:szCs w:val="24"/>
        </w:rPr>
        <w:t xml:space="preserve">approved </w:t>
      </w:r>
      <w:r w:rsidRPr="00BF1F4B">
        <w:rPr>
          <w:sz w:val="24"/>
          <w:szCs w:val="24"/>
        </w:rPr>
        <w:t xml:space="preserve">Board </w:t>
      </w:r>
      <w:r w:rsidR="00FC4EA4" w:rsidRPr="00BF1F4B">
        <w:rPr>
          <w:sz w:val="24"/>
          <w:szCs w:val="24"/>
        </w:rPr>
        <w:t>committee</w:t>
      </w:r>
      <w:r w:rsidR="00BF1F4B">
        <w:rPr>
          <w:sz w:val="24"/>
          <w:szCs w:val="24"/>
        </w:rPr>
        <w:t>s:</w:t>
      </w:r>
    </w:p>
    <w:p w14:paraId="7B43B090" w14:textId="24E24F47" w:rsidR="005D066F" w:rsidRPr="00144DEB" w:rsidRDefault="00553528" w:rsidP="005D066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44DEB">
        <w:rPr>
          <w:sz w:val="24"/>
          <w:szCs w:val="24"/>
        </w:rPr>
        <w:t xml:space="preserve">Management staff will prepare a list of names for each </w:t>
      </w:r>
      <w:r w:rsidR="00466BFF" w:rsidRPr="00144DEB">
        <w:rPr>
          <w:sz w:val="24"/>
          <w:szCs w:val="24"/>
        </w:rPr>
        <w:t>committee</w:t>
      </w:r>
      <w:r w:rsidRPr="00144DEB">
        <w:rPr>
          <w:sz w:val="24"/>
          <w:szCs w:val="24"/>
        </w:rPr>
        <w:t xml:space="preserve"> using </w:t>
      </w:r>
      <w:r w:rsidR="00466BFF" w:rsidRPr="00144DEB">
        <w:rPr>
          <w:sz w:val="24"/>
          <w:szCs w:val="24"/>
        </w:rPr>
        <w:t>Volunteer Inte</w:t>
      </w:r>
      <w:r w:rsidRPr="00144DEB">
        <w:rPr>
          <w:sz w:val="24"/>
          <w:szCs w:val="24"/>
        </w:rPr>
        <w:t xml:space="preserve">rest forms submitted during the previous two (2) years. </w:t>
      </w:r>
    </w:p>
    <w:p w14:paraId="1DB4E5F6" w14:textId="77777777" w:rsidR="00613A65" w:rsidRPr="00144DEB" w:rsidRDefault="00613A65" w:rsidP="00613A65">
      <w:pPr>
        <w:pStyle w:val="ListParagraph"/>
        <w:rPr>
          <w:sz w:val="24"/>
          <w:szCs w:val="24"/>
        </w:rPr>
      </w:pPr>
    </w:p>
    <w:p w14:paraId="37CFBE13" w14:textId="4084E933" w:rsidR="005D066F" w:rsidRPr="00BF1F4B" w:rsidRDefault="00553528" w:rsidP="0055352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44DEB">
        <w:rPr>
          <w:sz w:val="24"/>
          <w:szCs w:val="24"/>
        </w:rPr>
        <w:t xml:space="preserve">The cut-off date for applications that will be considered </w:t>
      </w:r>
      <w:r w:rsidR="00BF1F4B">
        <w:rPr>
          <w:sz w:val="24"/>
          <w:szCs w:val="24"/>
        </w:rPr>
        <w:t xml:space="preserve">is </w:t>
      </w:r>
      <w:r w:rsidR="00FC4EA4" w:rsidRPr="00BF1F4B">
        <w:rPr>
          <w:sz w:val="24"/>
          <w:szCs w:val="24"/>
        </w:rPr>
        <w:t>October 1</w:t>
      </w:r>
      <w:r w:rsidR="00FC4EA4" w:rsidRPr="00BF1F4B">
        <w:rPr>
          <w:sz w:val="24"/>
          <w:szCs w:val="24"/>
          <w:vertAlign w:val="superscript"/>
        </w:rPr>
        <w:t>st</w:t>
      </w:r>
      <w:r w:rsidR="00FC4EA4" w:rsidRPr="00BF1F4B">
        <w:rPr>
          <w:sz w:val="24"/>
          <w:szCs w:val="24"/>
        </w:rPr>
        <w:t xml:space="preserve"> for terms beginning November 1</w:t>
      </w:r>
      <w:r w:rsidR="00FC4EA4" w:rsidRPr="00BF1F4B">
        <w:rPr>
          <w:sz w:val="24"/>
          <w:szCs w:val="24"/>
          <w:vertAlign w:val="superscript"/>
        </w:rPr>
        <w:t>st</w:t>
      </w:r>
      <w:r w:rsidR="00FC4EA4" w:rsidRPr="00BF1F4B">
        <w:rPr>
          <w:sz w:val="24"/>
          <w:szCs w:val="24"/>
        </w:rPr>
        <w:t>.</w:t>
      </w:r>
    </w:p>
    <w:p w14:paraId="1675C14D" w14:textId="77777777" w:rsidR="00613A65" w:rsidRPr="00BF1F4B" w:rsidRDefault="00613A65" w:rsidP="00613A65">
      <w:pPr>
        <w:pStyle w:val="ListParagraph"/>
        <w:rPr>
          <w:sz w:val="24"/>
          <w:szCs w:val="24"/>
        </w:rPr>
      </w:pPr>
    </w:p>
    <w:p w14:paraId="0BA39921" w14:textId="073A848E" w:rsidR="005D066F" w:rsidRPr="00144DEB" w:rsidRDefault="00553528" w:rsidP="0055352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44DEB">
        <w:rPr>
          <w:sz w:val="24"/>
          <w:szCs w:val="24"/>
        </w:rPr>
        <w:t xml:space="preserve">Management will advise if any applicant for the </w:t>
      </w:r>
      <w:r w:rsidR="00466BFF" w:rsidRPr="00144DEB">
        <w:rPr>
          <w:sz w:val="24"/>
          <w:szCs w:val="24"/>
        </w:rPr>
        <w:t>committee</w:t>
      </w:r>
      <w:r w:rsidRPr="00144DEB">
        <w:rPr>
          <w:sz w:val="24"/>
          <w:szCs w:val="24"/>
        </w:rPr>
        <w:t xml:space="preserve"> is currently serving on another </w:t>
      </w:r>
      <w:r w:rsidR="00466BFF" w:rsidRPr="00144DEB">
        <w:rPr>
          <w:sz w:val="24"/>
          <w:szCs w:val="24"/>
        </w:rPr>
        <w:t>committee</w:t>
      </w:r>
      <w:r w:rsidRPr="00144DEB">
        <w:rPr>
          <w:sz w:val="24"/>
          <w:szCs w:val="24"/>
        </w:rPr>
        <w:t xml:space="preserve"> within the community. Applicants already serving on another </w:t>
      </w:r>
      <w:r w:rsidR="00466BFF" w:rsidRPr="00144DEB">
        <w:rPr>
          <w:sz w:val="24"/>
          <w:szCs w:val="24"/>
        </w:rPr>
        <w:t>committee</w:t>
      </w:r>
      <w:r w:rsidRPr="00144DEB">
        <w:rPr>
          <w:sz w:val="24"/>
          <w:szCs w:val="24"/>
        </w:rPr>
        <w:t xml:space="preserve"> (but with a term expiring at the end of the current year) will be considered for appointment so as not to serve on two (2) </w:t>
      </w:r>
      <w:r w:rsidR="00466BFF" w:rsidRPr="00144DEB">
        <w:rPr>
          <w:sz w:val="24"/>
          <w:szCs w:val="24"/>
        </w:rPr>
        <w:t>committees</w:t>
      </w:r>
      <w:r w:rsidRPr="00144DEB">
        <w:rPr>
          <w:sz w:val="24"/>
          <w:szCs w:val="24"/>
        </w:rPr>
        <w:t xml:space="preserve"> simultaneously. Applicants seeking appointment for simultaneous terms on two (2) </w:t>
      </w:r>
      <w:r w:rsidR="00466BFF" w:rsidRPr="00144DEB">
        <w:rPr>
          <w:sz w:val="24"/>
          <w:szCs w:val="24"/>
        </w:rPr>
        <w:t>committees</w:t>
      </w:r>
      <w:r w:rsidRPr="00144DEB">
        <w:rPr>
          <w:sz w:val="24"/>
          <w:szCs w:val="24"/>
        </w:rPr>
        <w:t xml:space="preserve"> (for full and/or partial terms) may be considered on a case-by-case basis, so long as there are not additional candidates willing to serve on the </w:t>
      </w:r>
      <w:r w:rsidR="00466BFF" w:rsidRPr="00144DEB">
        <w:rPr>
          <w:sz w:val="24"/>
          <w:szCs w:val="24"/>
        </w:rPr>
        <w:t>committee</w:t>
      </w:r>
      <w:r w:rsidRPr="00144DEB">
        <w:rPr>
          <w:sz w:val="24"/>
          <w:szCs w:val="24"/>
        </w:rPr>
        <w:t xml:space="preserve">. </w:t>
      </w:r>
    </w:p>
    <w:p w14:paraId="2035F98F" w14:textId="77777777" w:rsidR="00613A65" w:rsidRPr="00144DEB" w:rsidRDefault="00613A65" w:rsidP="00613A65">
      <w:pPr>
        <w:pStyle w:val="ListParagraph"/>
        <w:rPr>
          <w:sz w:val="24"/>
          <w:szCs w:val="24"/>
        </w:rPr>
      </w:pPr>
    </w:p>
    <w:p w14:paraId="7C760CB7" w14:textId="3DCA019A" w:rsidR="00553528" w:rsidRPr="00144DEB" w:rsidRDefault="00553528" w:rsidP="0055352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44DEB">
        <w:rPr>
          <w:sz w:val="24"/>
          <w:szCs w:val="24"/>
        </w:rPr>
        <w:t xml:space="preserve">The </w:t>
      </w:r>
      <w:r w:rsidR="00466BFF" w:rsidRPr="00144DEB">
        <w:rPr>
          <w:sz w:val="24"/>
          <w:szCs w:val="24"/>
        </w:rPr>
        <w:t>committee</w:t>
      </w:r>
      <w:r w:rsidRPr="00144DEB">
        <w:rPr>
          <w:sz w:val="24"/>
          <w:szCs w:val="24"/>
        </w:rPr>
        <w:t xml:space="preserve"> will be responsible for contacting each applicant to ascertain if he/she is still interested in serving on the </w:t>
      </w:r>
      <w:r w:rsidR="00466BFF" w:rsidRPr="00144DEB">
        <w:rPr>
          <w:sz w:val="24"/>
          <w:szCs w:val="24"/>
        </w:rPr>
        <w:t>committee</w:t>
      </w:r>
      <w:r w:rsidRPr="00144DEB">
        <w:rPr>
          <w:sz w:val="24"/>
          <w:szCs w:val="24"/>
        </w:rPr>
        <w:t xml:space="preserve">. </w:t>
      </w:r>
    </w:p>
    <w:p w14:paraId="1835E938" w14:textId="77777777" w:rsidR="003440A4" w:rsidRPr="00144DEB" w:rsidRDefault="003440A4" w:rsidP="001024A1">
      <w:pPr>
        <w:pStyle w:val="NoSpacing"/>
        <w:rPr>
          <w:sz w:val="24"/>
          <w:szCs w:val="24"/>
        </w:rPr>
      </w:pPr>
    </w:p>
    <w:p w14:paraId="4BAEDBCD" w14:textId="09C11C58" w:rsidR="00553528" w:rsidRPr="00144DEB" w:rsidRDefault="00553528" w:rsidP="005A372E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144DEB">
        <w:rPr>
          <w:sz w:val="24"/>
          <w:szCs w:val="24"/>
        </w:rPr>
        <w:t xml:space="preserve">The names(s) of the applicant(s) selected by the </w:t>
      </w:r>
      <w:r w:rsidR="004D3CA2" w:rsidRPr="00144DEB">
        <w:rPr>
          <w:sz w:val="24"/>
          <w:szCs w:val="24"/>
        </w:rPr>
        <w:t>committe</w:t>
      </w:r>
      <w:r w:rsidR="00E909D1">
        <w:rPr>
          <w:sz w:val="24"/>
          <w:szCs w:val="24"/>
        </w:rPr>
        <w:t>e</w:t>
      </w:r>
      <w:r w:rsidR="004D3CA2" w:rsidRPr="00144DEB">
        <w:rPr>
          <w:sz w:val="24"/>
          <w:szCs w:val="24"/>
        </w:rPr>
        <w:t xml:space="preserve"> are </w:t>
      </w:r>
      <w:r w:rsidRPr="00144DEB">
        <w:rPr>
          <w:sz w:val="24"/>
          <w:szCs w:val="24"/>
        </w:rPr>
        <w:t xml:space="preserve">to be forwarded to the Board of Directors for approval and appointment to the </w:t>
      </w:r>
      <w:r w:rsidR="004D3CA2" w:rsidRPr="00144DEB">
        <w:rPr>
          <w:sz w:val="24"/>
          <w:szCs w:val="24"/>
        </w:rPr>
        <w:t>c</w:t>
      </w:r>
      <w:r w:rsidR="00466BFF" w:rsidRPr="00144DEB">
        <w:rPr>
          <w:sz w:val="24"/>
          <w:szCs w:val="24"/>
        </w:rPr>
        <w:t>ommittee</w:t>
      </w:r>
      <w:r w:rsidRPr="00144DEB">
        <w:rPr>
          <w:sz w:val="24"/>
          <w:szCs w:val="24"/>
        </w:rPr>
        <w:t xml:space="preserve"> </w:t>
      </w:r>
      <w:r w:rsidR="00FC4EA4" w:rsidRPr="00BF1F4B">
        <w:rPr>
          <w:sz w:val="24"/>
          <w:szCs w:val="24"/>
        </w:rPr>
        <w:t xml:space="preserve">at </w:t>
      </w:r>
      <w:r w:rsidRPr="00144DEB">
        <w:rPr>
          <w:sz w:val="24"/>
          <w:szCs w:val="24"/>
        </w:rPr>
        <w:t xml:space="preserve">their next Board </w:t>
      </w:r>
      <w:r w:rsidR="00FC4EA4" w:rsidRPr="00BF1F4B">
        <w:rPr>
          <w:sz w:val="24"/>
          <w:szCs w:val="24"/>
        </w:rPr>
        <w:t>meeting</w:t>
      </w:r>
      <w:r w:rsidR="00FC4EA4">
        <w:rPr>
          <w:color w:val="FF0000"/>
          <w:sz w:val="24"/>
          <w:szCs w:val="24"/>
        </w:rPr>
        <w:t>.</w:t>
      </w:r>
      <w:r w:rsidRPr="00144DEB">
        <w:rPr>
          <w:sz w:val="24"/>
          <w:szCs w:val="24"/>
        </w:rPr>
        <w:t xml:space="preserve"> </w:t>
      </w:r>
    </w:p>
    <w:p w14:paraId="12E849BE" w14:textId="77777777" w:rsidR="005A372E" w:rsidRPr="00144DEB" w:rsidRDefault="005A372E" w:rsidP="005A372E">
      <w:pPr>
        <w:pStyle w:val="ListParagraph"/>
        <w:rPr>
          <w:sz w:val="24"/>
          <w:szCs w:val="24"/>
        </w:rPr>
      </w:pPr>
    </w:p>
    <w:p w14:paraId="5C7D559E" w14:textId="47912685" w:rsidR="00553528" w:rsidRPr="00144DEB" w:rsidRDefault="00553528" w:rsidP="005A372E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144DEB">
        <w:rPr>
          <w:sz w:val="24"/>
          <w:szCs w:val="24"/>
        </w:rPr>
        <w:lastRenderedPageBreak/>
        <w:t xml:space="preserve">Applicants are not to be notified of their status, with regard to the </w:t>
      </w:r>
      <w:r w:rsidR="00E909D1">
        <w:rPr>
          <w:sz w:val="24"/>
          <w:szCs w:val="24"/>
        </w:rPr>
        <w:t>c</w:t>
      </w:r>
      <w:r w:rsidR="00466BFF" w:rsidRPr="00144DEB">
        <w:rPr>
          <w:sz w:val="24"/>
          <w:szCs w:val="24"/>
        </w:rPr>
        <w:t>ommittee</w:t>
      </w:r>
      <w:r w:rsidRPr="00144DEB">
        <w:rPr>
          <w:sz w:val="24"/>
          <w:szCs w:val="24"/>
        </w:rPr>
        <w:t xml:space="preserve">, until after the </w:t>
      </w:r>
      <w:r w:rsidR="004D3CA2" w:rsidRPr="00144DEB">
        <w:rPr>
          <w:sz w:val="24"/>
          <w:szCs w:val="24"/>
        </w:rPr>
        <w:t>c</w:t>
      </w:r>
      <w:r w:rsidR="00466BFF" w:rsidRPr="00144DEB">
        <w:rPr>
          <w:sz w:val="24"/>
          <w:szCs w:val="24"/>
        </w:rPr>
        <w:t>ommittee</w:t>
      </w:r>
      <w:r w:rsidRPr="00144DEB">
        <w:rPr>
          <w:sz w:val="24"/>
          <w:szCs w:val="24"/>
        </w:rPr>
        <w:t xml:space="preserve"> has received written approval from the Board of Directors.</w:t>
      </w:r>
    </w:p>
    <w:p w14:paraId="65DFEAC5" w14:textId="77777777" w:rsidR="005A372E" w:rsidRPr="00144DEB" w:rsidRDefault="005A372E" w:rsidP="005A372E">
      <w:pPr>
        <w:pStyle w:val="ListParagraph"/>
        <w:rPr>
          <w:sz w:val="24"/>
          <w:szCs w:val="24"/>
        </w:rPr>
      </w:pPr>
    </w:p>
    <w:p w14:paraId="781CF4D5" w14:textId="1A3B2F84" w:rsidR="00553528" w:rsidRPr="00144DEB" w:rsidRDefault="00553528" w:rsidP="005A372E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144DEB">
        <w:rPr>
          <w:sz w:val="24"/>
          <w:szCs w:val="24"/>
        </w:rPr>
        <w:t xml:space="preserve"> At no time during the selection process is an applicant to sit or participate on a </w:t>
      </w:r>
      <w:r w:rsidR="00466BFF" w:rsidRPr="00144DEB">
        <w:rPr>
          <w:sz w:val="24"/>
          <w:szCs w:val="24"/>
        </w:rPr>
        <w:t>committee</w:t>
      </w:r>
      <w:r w:rsidRPr="00144DEB">
        <w:rPr>
          <w:sz w:val="24"/>
          <w:szCs w:val="24"/>
        </w:rPr>
        <w:t xml:space="preserve"> prior to his/her approval and appointment by the Board of Directors as a member of a </w:t>
      </w:r>
      <w:r w:rsidR="004D3CA2" w:rsidRPr="00144DEB">
        <w:rPr>
          <w:sz w:val="24"/>
          <w:szCs w:val="24"/>
        </w:rPr>
        <w:t>c</w:t>
      </w:r>
      <w:r w:rsidR="00466BFF" w:rsidRPr="00144DEB">
        <w:rPr>
          <w:sz w:val="24"/>
          <w:szCs w:val="24"/>
        </w:rPr>
        <w:t>ommittee</w:t>
      </w:r>
      <w:r w:rsidRPr="00144DEB">
        <w:rPr>
          <w:sz w:val="24"/>
          <w:szCs w:val="24"/>
        </w:rPr>
        <w:t>.</w:t>
      </w:r>
    </w:p>
    <w:p w14:paraId="288D090A" w14:textId="77777777" w:rsidR="005A372E" w:rsidRPr="00144DEB" w:rsidRDefault="005A372E" w:rsidP="005A372E">
      <w:pPr>
        <w:pStyle w:val="ListParagraph"/>
        <w:rPr>
          <w:sz w:val="24"/>
          <w:szCs w:val="24"/>
        </w:rPr>
      </w:pPr>
    </w:p>
    <w:p w14:paraId="5FD73D37" w14:textId="27AC71B7" w:rsidR="00553528" w:rsidRPr="00144DEB" w:rsidRDefault="00553528" w:rsidP="005A372E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144DEB">
        <w:rPr>
          <w:sz w:val="24"/>
          <w:szCs w:val="24"/>
        </w:rPr>
        <w:t xml:space="preserve">All applicants interviewed by the </w:t>
      </w:r>
      <w:r w:rsidR="004D3CA2" w:rsidRPr="00144DEB">
        <w:rPr>
          <w:sz w:val="24"/>
          <w:szCs w:val="24"/>
        </w:rPr>
        <w:t>c</w:t>
      </w:r>
      <w:r w:rsidR="00466BFF" w:rsidRPr="00144DEB">
        <w:rPr>
          <w:sz w:val="24"/>
          <w:szCs w:val="24"/>
        </w:rPr>
        <w:t>ommittee</w:t>
      </w:r>
      <w:r w:rsidRPr="00144DEB">
        <w:rPr>
          <w:sz w:val="24"/>
          <w:szCs w:val="24"/>
        </w:rPr>
        <w:t xml:space="preserve"> are to be notified in a timely manner by the </w:t>
      </w:r>
      <w:r w:rsidR="00466BFF" w:rsidRPr="00144DEB">
        <w:rPr>
          <w:sz w:val="24"/>
          <w:szCs w:val="24"/>
        </w:rPr>
        <w:t>committee</w:t>
      </w:r>
      <w:r w:rsidRPr="00144DEB">
        <w:rPr>
          <w:sz w:val="24"/>
          <w:szCs w:val="24"/>
        </w:rPr>
        <w:t xml:space="preserve"> as to the selection results. </w:t>
      </w:r>
    </w:p>
    <w:p w14:paraId="436EEE9A" w14:textId="77777777" w:rsidR="00553528" w:rsidRPr="00144DEB" w:rsidRDefault="00553528" w:rsidP="00553528">
      <w:pPr>
        <w:rPr>
          <w:sz w:val="24"/>
          <w:szCs w:val="24"/>
        </w:rPr>
      </w:pPr>
      <w:r w:rsidRPr="00144DEB">
        <w:rPr>
          <w:b/>
          <w:bCs/>
          <w:sz w:val="24"/>
          <w:szCs w:val="24"/>
          <w:u w:val="single"/>
        </w:rPr>
        <w:t>Duties and Responsibilities</w:t>
      </w:r>
      <w:r w:rsidRPr="00144DEB">
        <w:rPr>
          <w:sz w:val="24"/>
          <w:szCs w:val="24"/>
        </w:rPr>
        <w:t>:</w:t>
      </w:r>
    </w:p>
    <w:p w14:paraId="34605CC6" w14:textId="3532E204" w:rsidR="00553528" w:rsidRDefault="00553528" w:rsidP="00EA7DA0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144DEB">
        <w:rPr>
          <w:sz w:val="24"/>
          <w:szCs w:val="24"/>
        </w:rPr>
        <w:t xml:space="preserve">As noted above, the </w:t>
      </w:r>
      <w:r w:rsidR="004D3CA2" w:rsidRPr="00144DEB">
        <w:rPr>
          <w:sz w:val="24"/>
          <w:szCs w:val="24"/>
        </w:rPr>
        <w:t>c</w:t>
      </w:r>
      <w:r w:rsidR="00466BFF" w:rsidRPr="00144DEB">
        <w:rPr>
          <w:sz w:val="24"/>
          <w:szCs w:val="24"/>
        </w:rPr>
        <w:t>ommittee</w:t>
      </w:r>
      <w:r w:rsidRPr="00144DEB">
        <w:rPr>
          <w:sz w:val="24"/>
          <w:szCs w:val="24"/>
        </w:rPr>
        <w:t xml:space="preserve"> will meet periodically to maintain the four (4) planter boxes and strategize on the crops being planted and how they will be distributed.</w:t>
      </w:r>
    </w:p>
    <w:p w14:paraId="7EAD8E53" w14:textId="77777777" w:rsidR="00144DEB" w:rsidRDefault="00144DEB" w:rsidP="00144DEB">
      <w:pPr>
        <w:pStyle w:val="NoSpacing"/>
        <w:ind w:left="360"/>
        <w:rPr>
          <w:sz w:val="24"/>
          <w:szCs w:val="24"/>
        </w:rPr>
      </w:pPr>
    </w:p>
    <w:p w14:paraId="1DC94102" w14:textId="61ED2286" w:rsidR="00144DEB" w:rsidRDefault="00553528" w:rsidP="00144DEB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144DEB">
        <w:rPr>
          <w:sz w:val="24"/>
          <w:szCs w:val="24"/>
        </w:rPr>
        <w:t xml:space="preserve">The </w:t>
      </w:r>
      <w:r w:rsidR="004D3CA2" w:rsidRPr="00144DEB">
        <w:rPr>
          <w:sz w:val="24"/>
          <w:szCs w:val="24"/>
        </w:rPr>
        <w:t>c</w:t>
      </w:r>
      <w:r w:rsidR="00466BFF" w:rsidRPr="00144DEB">
        <w:rPr>
          <w:sz w:val="24"/>
          <w:szCs w:val="24"/>
        </w:rPr>
        <w:t>ommittee</w:t>
      </w:r>
      <w:r w:rsidRPr="00144DEB">
        <w:rPr>
          <w:sz w:val="24"/>
          <w:szCs w:val="24"/>
        </w:rPr>
        <w:t xml:space="preserve"> will inspect the four (4) planter boxes periodically and keep it free of weeds and dead plant material. </w:t>
      </w:r>
    </w:p>
    <w:p w14:paraId="0731FB8D" w14:textId="77777777" w:rsidR="00144DEB" w:rsidRPr="00144DEB" w:rsidRDefault="00144DEB" w:rsidP="00144DEB">
      <w:pPr>
        <w:pStyle w:val="NoSpacing"/>
        <w:rPr>
          <w:sz w:val="24"/>
          <w:szCs w:val="24"/>
        </w:rPr>
      </w:pPr>
    </w:p>
    <w:p w14:paraId="07337E82" w14:textId="050ADD85" w:rsidR="00EA7DA0" w:rsidRDefault="00553528" w:rsidP="00144DEB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144DEB">
        <w:rPr>
          <w:sz w:val="24"/>
          <w:szCs w:val="24"/>
        </w:rPr>
        <w:t>Plan garden design and installation with input from Board of Directors and Landscape Maintenance Vendor.</w:t>
      </w:r>
    </w:p>
    <w:p w14:paraId="7FC3193A" w14:textId="77777777" w:rsidR="00144DEB" w:rsidRPr="00144DEB" w:rsidRDefault="00144DEB" w:rsidP="00144DEB">
      <w:pPr>
        <w:pStyle w:val="NoSpacing"/>
        <w:rPr>
          <w:sz w:val="24"/>
          <w:szCs w:val="24"/>
        </w:rPr>
      </w:pPr>
    </w:p>
    <w:p w14:paraId="37A899A2" w14:textId="3062A834" w:rsidR="00553528" w:rsidRDefault="00553528" w:rsidP="00144DEB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144DEB">
        <w:rPr>
          <w:sz w:val="24"/>
          <w:szCs w:val="24"/>
        </w:rPr>
        <w:t xml:space="preserve">Establish a plan for on-going garden maintenance. </w:t>
      </w:r>
    </w:p>
    <w:p w14:paraId="16D77C79" w14:textId="77777777" w:rsidR="00144DEB" w:rsidRDefault="00144DEB" w:rsidP="00144DEB">
      <w:pPr>
        <w:pStyle w:val="ListParagraph"/>
        <w:rPr>
          <w:sz w:val="24"/>
          <w:szCs w:val="24"/>
        </w:rPr>
      </w:pPr>
    </w:p>
    <w:p w14:paraId="464ACCD4" w14:textId="3F9245E8" w:rsidR="00144DEB" w:rsidRDefault="00553528" w:rsidP="00144DEB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144DEB">
        <w:rPr>
          <w:sz w:val="24"/>
          <w:szCs w:val="24"/>
        </w:rPr>
        <w:t>Create event, programs and activities in the garden (</w:t>
      </w:r>
      <w:r w:rsidR="00466BFF" w:rsidRPr="00144DEB">
        <w:rPr>
          <w:sz w:val="24"/>
          <w:szCs w:val="24"/>
        </w:rPr>
        <w:t>e.g.</w:t>
      </w:r>
      <w:r w:rsidR="00EA7DA0" w:rsidRPr="00144DEB">
        <w:rPr>
          <w:sz w:val="24"/>
          <w:szCs w:val="24"/>
        </w:rPr>
        <w:t xml:space="preserve"> </w:t>
      </w:r>
      <w:r w:rsidRPr="00144DEB">
        <w:rPr>
          <w:sz w:val="24"/>
          <w:szCs w:val="24"/>
        </w:rPr>
        <w:t>Garden Openings, Harvest Festivals) to invite members of the community to celebrate the garden and become more involved in efforts to sustain it.</w:t>
      </w:r>
    </w:p>
    <w:p w14:paraId="5AC4BD32" w14:textId="77777777" w:rsidR="00144DEB" w:rsidRDefault="00144DEB" w:rsidP="00144DEB">
      <w:pPr>
        <w:pStyle w:val="ListParagraph"/>
        <w:rPr>
          <w:sz w:val="24"/>
          <w:szCs w:val="24"/>
        </w:rPr>
      </w:pPr>
    </w:p>
    <w:p w14:paraId="7FC6C09B" w14:textId="62348ABF" w:rsidR="00553528" w:rsidRDefault="00553528" w:rsidP="00144DEB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144DEB">
        <w:rPr>
          <w:sz w:val="24"/>
          <w:szCs w:val="24"/>
        </w:rPr>
        <w:t xml:space="preserve">The </w:t>
      </w:r>
      <w:r w:rsidR="004D3CA2" w:rsidRPr="00144DEB">
        <w:rPr>
          <w:sz w:val="24"/>
          <w:szCs w:val="24"/>
        </w:rPr>
        <w:t>c</w:t>
      </w:r>
      <w:r w:rsidR="00466BFF" w:rsidRPr="00144DEB">
        <w:rPr>
          <w:sz w:val="24"/>
          <w:szCs w:val="24"/>
        </w:rPr>
        <w:t>ommittee</w:t>
      </w:r>
      <w:r w:rsidRPr="00144DEB">
        <w:rPr>
          <w:sz w:val="24"/>
          <w:szCs w:val="24"/>
        </w:rPr>
        <w:t xml:space="preserve"> will maintain minutes of the review meeting. </w:t>
      </w:r>
    </w:p>
    <w:p w14:paraId="5E375293" w14:textId="77777777" w:rsidR="00144DEB" w:rsidRDefault="00144DEB" w:rsidP="00144DEB">
      <w:pPr>
        <w:pStyle w:val="ListParagraph"/>
        <w:rPr>
          <w:sz w:val="24"/>
          <w:szCs w:val="24"/>
        </w:rPr>
      </w:pPr>
    </w:p>
    <w:p w14:paraId="2758FDD6" w14:textId="7DD13FA2" w:rsidR="00553528" w:rsidRDefault="00466BFF" w:rsidP="00144DEB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144DEB">
        <w:rPr>
          <w:sz w:val="24"/>
          <w:szCs w:val="24"/>
        </w:rPr>
        <w:t>Committee</w:t>
      </w:r>
      <w:r w:rsidR="00553528" w:rsidRPr="00144DEB">
        <w:rPr>
          <w:sz w:val="24"/>
          <w:szCs w:val="24"/>
        </w:rPr>
        <w:t xml:space="preserve"> members who fail to attend three consecutive meetings without any contact with the HOA office or the </w:t>
      </w:r>
      <w:r w:rsidR="004D3CA2" w:rsidRPr="00144DEB">
        <w:rPr>
          <w:sz w:val="24"/>
          <w:szCs w:val="24"/>
        </w:rPr>
        <w:t>c</w:t>
      </w:r>
      <w:r w:rsidRPr="00144DEB">
        <w:rPr>
          <w:sz w:val="24"/>
          <w:szCs w:val="24"/>
        </w:rPr>
        <w:t>ommittee</w:t>
      </w:r>
      <w:r w:rsidR="00553528" w:rsidRPr="00144DEB">
        <w:rPr>
          <w:sz w:val="24"/>
          <w:szCs w:val="24"/>
        </w:rPr>
        <w:t xml:space="preserve"> chairman, may be asked to resign their position. </w:t>
      </w:r>
    </w:p>
    <w:p w14:paraId="67A307BA" w14:textId="77777777" w:rsidR="00144DEB" w:rsidRDefault="00144DEB" w:rsidP="00144DEB">
      <w:pPr>
        <w:pStyle w:val="ListParagraph"/>
        <w:rPr>
          <w:sz w:val="24"/>
          <w:szCs w:val="24"/>
        </w:rPr>
      </w:pPr>
    </w:p>
    <w:p w14:paraId="0E933B81" w14:textId="2DCD7B8C" w:rsidR="00144DEB" w:rsidRPr="00144DEB" w:rsidRDefault="00553528" w:rsidP="00144DEB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144DEB">
        <w:rPr>
          <w:sz w:val="24"/>
          <w:szCs w:val="24"/>
        </w:rPr>
        <w:t xml:space="preserve">The </w:t>
      </w:r>
      <w:r w:rsidR="004D3CA2" w:rsidRPr="00144DEB">
        <w:rPr>
          <w:sz w:val="24"/>
          <w:szCs w:val="24"/>
        </w:rPr>
        <w:t>c</w:t>
      </w:r>
      <w:r w:rsidR="00466BFF" w:rsidRPr="00144DEB">
        <w:rPr>
          <w:sz w:val="24"/>
          <w:szCs w:val="24"/>
        </w:rPr>
        <w:t>ommittee</w:t>
      </w:r>
      <w:r w:rsidRPr="00144DEB">
        <w:rPr>
          <w:sz w:val="24"/>
          <w:szCs w:val="24"/>
        </w:rPr>
        <w:t xml:space="preserve"> will submit a report of its activities to the Board at each meeting. </w:t>
      </w:r>
    </w:p>
    <w:p w14:paraId="05D8137B" w14:textId="77777777" w:rsidR="003440A4" w:rsidRPr="00144DEB" w:rsidRDefault="003440A4" w:rsidP="00553528">
      <w:pPr>
        <w:rPr>
          <w:b/>
          <w:bCs/>
          <w:sz w:val="24"/>
          <w:szCs w:val="24"/>
          <w:u w:val="single"/>
        </w:rPr>
      </w:pPr>
    </w:p>
    <w:p w14:paraId="451D1460" w14:textId="456D1C00" w:rsidR="00553528" w:rsidRPr="001F74FF" w:rsidRDefault="00553528" w:rsidP="00553528">
      <w:pPr>
        <w:rPr>
          <w:strike/>
          <w:sz w:val="24"/>
          <w:szCs w:val="24"/>
        </w:rPr>
      </w:pPr>
      <w:r w:rsidRPr="00144DEB">
        <w:rPr>
          <w:b/>
          <w:bCs/>
          <w:sz w:val="24"/>
          <w:szCs w:val="24"/>
          <w:u w:val="single"/>
        </w:rPr>
        <w:t xml:space="preserve">Budget </w:t>
      </w:r>
    </w:p>
    <w:p w14:paraId="480C7B71" w14:textId="47189B46" w:rsidR="00553528" w:rsidRPr="00E909D1" w:rsidRDefault="00553528" w:rsidP="0094327F">
      <w:pPr>
        <w:pStyle w:val="NoSpacing"/>
        <w:numPr>
          <w:ilvl w:val="0"/>
          <w:numId w:val="5"/>
        </w:numPr>
        <w:rPr>
          <w:strike/>
          <w:sz w:val="24"/>
          <w:szCs w:val="24"/>
        </w:rPr>
      </w:pPr>
      <w:r w:rsidRPr="00144DEB">
        <w:rPr>
          <w:sz w:val="24"/>
          <w:szCs w:val="24"/>
        </w:rPr>
        <w:t xml:space="preserve">The </w:t>
      </w:r>
      <w:r w:rsidR="004D3CA2" w:rsidRPr="00144DEB">
        <w:rPr>
          <w:sz w:val="24"/>
          <w:szCs w:val="24"/>
        </w:rPr>
        <w:t>c</w:t>
      </w:r>
      <w:r w:rsidR="00466BFF" w:rsidRPr="00144DEB">
        <w:rPr>
          <w:sz w:val="24"/>
          <w:szCs w:val="24"/>
        </w:rPr>
        <w:t>ommittee</w:t>
      </w:r>
      <w:r w:rsidRPr="00144DEB">
        <w:rPr>
          <w:sz w:val="24"/>
          <w:szCs w:val="24"/>
        </w:rPr>
        <w:t xml:space="preserve"> will be given a </w:t>
      </w:r>
      <w:r w:rsidR="001F74FF" w:rsidRPr="00BF1F4B">
        <w:rPr>
          <w:sz w:val="24"/>
          <w:szCs w:val="24"/>
        </w:rPr>
        <w:t xml:space="preserve">$2,400 </w:t>
      </w:r>
      <w:r w:rsidRPr="00144DEB">
        <w:rPr>
          <w:sz w:val="24"/>
          <w:szCs w:val="24"/>
        </w:rPr>
        <w:t xml:space="preserve">spending limit </w:t>
      </w:r>
      <w:r w:rsidR="00BF1F4B">
        <w:rPr>
          <w:sz w:val="24"/>
          <w:szCs w:val="24"/>
        </w:rPr>
        <w:t xml:space="preserve">per </w:t>
      </w:r>
      <w:r w:rsidR="001F74FF" w:rsidRPr="00BF1F4B">
        <w:rPr>
          <w:sz w:val="24"/>
          <w:szCs w:val="24"/>
        </w:rPr>
        <w:t>calendar year.</w:t>
      </w:r>
    </w:p>
    <w:p w14:paraId="18CDF000" w14:textId="09484D3F" w:rsidR="00553528" w:rsidRPr="00144DEB" w:rsidRDefault="00553528" w:rsidP="0094327F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144DEB">
        <w:rPr>
          <w:sz w:val="24"/>
          <w:szCs w:val="24"/>
        </w:rPr>
        <w:t xml:space="preserve">Board approval is required before work is started for expenditures above the </w:t>
      </w:r>
      <w:r w:rsidR="004F71F6" w:rsidRPr="00144DEB">
        <w:rPr>
          <w:sz w:val="24"/>
          <w:szCs w:val="24"/>
        </w:rPr>
        <w:t>spending limit.</w:t>
      </w:r>
    </w:p>
    <w:p w14:paraId="6E381867" w14:textId="77777777" w:rsidR="00553528" w:rsidRPr="00144DEB" w:rsidRDefault="00553528" w:rsidP="003440A4">
      <w:pPr>
        <w:pStyle w:val="NoSpacing"/>
        <w:rPr>
          <w:sz w:val="24"/>
          <w:szCs w:val="24"/>
        </w:rPr>
      </w:pPr>
    </w:p>
    <w:sectPr w:rsidR="00553528" w:rsidRPr="00144DEB" w:rsidSect="008676A6">
      <w:headerReference w:type="default" r:id="rId7"/>
      <w:footerReference w:type="default" r:id="rId8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EC890" w14:textId="77777777" w:rsidR="008676A6" w:rsidRDefault="008676A6" w:rsidP="00613A65">
      <w:pPr>
        <w:spacing w:after="0" w:line="240" w:lineRule="auto"/>
      </w:pPr>
      <w:r>
        <w:separator/>
      </w:r>
    </w:p>
  </w:endnote>
  <w:endnote w:type="continuationSeparator" w:id="0">
    <w:p w14:paraId="6F10CE6B" w14:textId="77777777" w:rsidR="008676A6" w:rsidRDefault="008676A6" w:rsidP="00613A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855AD" w14:textId="067AB5BF" w:rsidR="00205719" w:rsidRDefault="00205719">
    <w:pPr>
      <w:pStyle w:val="Footer"/>
    </w:pPr>
    <w:r>
      <w:t xml:space="preserve">                                                                                                            Revised 02/22/2024</w:t>
    </w:r>
  </w:p>
  <w:p w14:paraId="0D761551" w14:textId="77777777" w:rsidR="00F170C3" w:rsidRDefault="00F170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36EE0" w14:textId="77777777" w:rsidR="008676A6" w:rsidRDefault="008676A6" w:rsidP="00613A65">
      <w:pPr>
        <w:spacing w:after="0" w:line="240" w:lineRule="auto"/>
      </w:pPr>
      <w:r>
        <w:separator/>
      </w:r>
    </w:p>
  </w:footnote>
  <w:footnote w:type="continuationSeparator" w:id="0">
    <w:p w14:paraId="52ED8062" w14:textId="77777777" w:rsidR="008676A6" w:rsidRDefault="008676A6" w:rsidP="00613A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8ADD9" w14:textId="68A1F97A" w:rsidR="00613A65" w:rsidRDefault="00613A65" w:rsidP="00205719">
    <w:pPr>
      <w:pStyle w:val="Header"/>
      <w:jc w:val="center"/>
    </w:pPr>
    <w:r>
      <w:t xml:space="preserve">GARDEN </w:t>
    </w:r>
    <w:r w:rsidR="00466BFF">
      <w:t>COMMITTEE</w:t>
    </w:r>
    <w:r>
      <w:t xml:space="preserve"> CHARTER</w:t>
    </w:r>
  </w:p>
  <w:p w14:paraId="078CC192" w14:textId="63B91548" w:rsidR="00613A65" w:rsidRDefault="00613A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0596A"/>
    <w:multiLevelType w:val="hybridMultilevel"/>
    <w:tmpl w:val="672EDE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BC7603"/>
    <w:multiLevelType w:val="hybridMultilevel"/>
    <w:tmpl w:val="AA1EBE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1D00C1"/>
    <w:multiLevelType w:val="hybridMultilevel"/>
    <w:tmpl w:val="220228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B52EA1"/>
    <w:multiLevelType w:val="hybridMultilevel"/>
    <w:tmpl w:val="246CB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5E2E40"/>
    <w:multiLevelType w:val="hybridMultilevel"/>
    <w:tmpl w:val="F0A824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8119935">
    <w:abstractNumId w:val="4"/>
  </w:num>
  <w:num w:numId="2" w16cid:durableId="2093046470">
    <w:abstractNumId w:val="0"/>
  </w:num>
  <w:num w:numId="3" w16cid:durableId="1015183413">
    <w:abstractNumId w:val="1"/>
  </w:num>
  <w:num w:numId="4" w16cid:durableId="1744377877">
    <w:abstractNumId w:val="2"/>
  </w:num>
  <w:num w:numId="5" w16cid:durableId="39473776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528"/>
    <w:rsid w:val="0003054E"/>
    <w:rsid w:val="001024A1"/>
    <w:rsid w:val="00111A6E"/>
    <w:rsid w:val="00144DEB"/>
    <w:rsid w:val="001F74FF"/>
    <w:rsid w:val="00205719"/>
    <w:rsid w:val="003440A4"/>
    <w:rsid w:val="003B769F"/>
    <w:rsid w:val="00466BFF"/>
    <w:rsid w:val="0047567F"/>
    <w:rsid w:val="004B52E3"/>
    <w:rsid w:val="004D3CA2"/>
    <w:rsid w:val="004F71F6"/>
    <w:rsid w:val="0052202A"/>
    <w:rsid w:val="00553528"/>
    <w:rsid w:val="005A372E"/>
    <w:rsid w:val="005D066F"/>
    <w:rsid w:val="00613A65"/>
    <w:rsid w:val="00727668"/>
    <w:rsid w:val="008676A6"/>
    <w:rsid w:val="0094327F"/>
    <w:rsid w:val="009E4A50"/>
    <w:rsid w:val="00A357EB"/>
    <w:rsid w:val="00A540FA"/>
    <w:rsid w:val="00AB06F0"/>
    <w:rsid w:val="00AC32E3"/>
    <w:rsid w:val="00B06D81"/>
    <w:rsid w:val="00BF1F4B"/>
    <w:rsid w:val="00D92266"/>
    <w:rsid w:val="00E3798C"/>
    <w:rsid w:val="00E909D1"/>
    <w:rsid w:val="00EA7DA0"/>
    <w:rsid w:val="00F170C3"/>
    <w:rsid w:val="00FB1A8B"/>
    <w:rsid w:val="00FC4EA4"/>
    <w:rsid w:val="00FF5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30F3CB"/>
  <w15:chartTrackingRefBased/>
  <w15:docId w15:val="{5A31095D-8BB3-4D1E-8F74-3F322DE4B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8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57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5352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D06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3A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3A65"/>
  </w:style>
  <w:style w:type="paragraph" w:styleId="Footer">
    <w:name w:val="footer"/>
    <w:basedOn w:val="Normal"/>
    <w:link w:val="FooterChar"/>
    <w:uiPriority w:val="99"/>
    <w:unhideWhenUsed/>
    <w:rsid w:val="00613A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3A65"/>
  </w:style>
  <w:style w:type="character" w:styleId="CommentReference">
    <w:name w:val="annotation reference"/>
    <w:basedOn w:val="DefaultParagraphFont"/>
    <w:uiPriority w:val="99"/>
    <w:semiHidden/>
    <w:unhideWhenUsed/>
    <w:rsid w:val="00AB06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B06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B06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06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06F0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0571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 O BRIEN</dc:creator>
  <cp:keywords/>
  <dc:description/>
  <cp:lastModifiedBy>GLORIA O BRIEN</cp:lastModifiedBy>
  <cp:revision>6</cp:revision>
  <dcterms:created xsi:type="dcterms:W3CDTF">2024-02-01T22:14:00Z</dcterms:created>
  <dcterms:modified xsi:type="dcterms:W3CDTF">2024-02-22T15:30:00Z</dcterms:modified>
</cp:coreProperties>
</file>